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6FD6" w14:textId="77777777" w:rsidR="00FC4AD1" w:rsidRPr="00B87AF3" w:rsidRDefault="00FC4AD1" w:rsidP="00FC4AD1">
      <w:pPr>
        <w:tabs>
          <w:tab w:val="left" w:pos="24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87AF3">
        <w:rPr>
          <w:rFonts w:ascii="Times New Roman" w:hAnsi="Times New Roman" w:cs="Times New Roman"/>
          <w:sz w:val="24"/>
          <w:szCs w:val="24"/>
          <w:lang w:val="pt-BR"/>
        </w:rPr>
        <w:t>FIŞA POSTULUI</w:t>
      </w:r>
    </w:p>
    <w:p w14:paraId="7102416D" w14:textId="77777777" w:rsidR="00FC4AD1" w:rsidRPr="00B87AF3" w:rsidRDefault="00FC4AD1" w:rsidP="00FC4AD1">
      <w:pPr>
        <w:tabs>
          <w:tab w:val="left" w:pos="24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87AF3">
        <w:rPr>
          <w:rFonts w:ascii="Times New Roman" w:hAnsi="Times New Roman" w:cs="Times New Roman"/>
          <w:sz w:val="24"/>
          <w:szCs w:val="24"/>
          <w:lang w:val="pt-BR"/>
        </w:rPr>
        <w:t xml:space="preserve">    OCUPAŢIA INGINER II</w:t>
      </w:r>
    </w:p>
    <w:p w14:paraId="7E94E6E2" w14:textId="77777777" w:rsidR="00FC4AD1" w:rsidRPr="00B87AF3" w:rsidRDefault="00FC4AD1" w:rsidP="00FC4AD1">
      <w:pPr>
        <w:tabs>
          <w:tab w:val="left" w:pos="241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B87AF3">
        <w:rPr>
          <w:rFonts w:ascii="Times New Roman" w:hAnsi="Times New Roman" w:cs="Times New Roman"/>
          <w:sz w:val="24"/>
          <w:szCs w:val="24"/>
          <w:lang w:val="pt-BR"/>
        </w:rPr>
        <w:t>COD COR...................................</w:t>
      </w:r>
    </w:p>
    <w:p w14:paraId="316A68B5" w14:textId="77777777" w:rsidR="00FC4AD1" w:rsidRPr="00B87AF3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5A3FC44A" w14:textId="3C16EEC1" w:rsidR="00FC4AD1" w:rsidRPr="00B87AF3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B87AF3">
        <w:rPr>
          <w:rFonts w:ascii="Times New Roman" w:hAnsi="Times New Roman" w:cs="Times New Roman"/>
          <w:sz w:val="24"/>
          <w:szCs w:val="24"/>
          <w:lang w:val="pt-BR"/>
        </w:rPr>
        <w:t>TITULAR POST</w:t>
      </w:r>
      <w:r w:rsidRPr="00B87AF3">
        <w:rPr>
          <w:rFonts w:ascii="Times New Roman" w:hAnsi="Times New Roman" w:cs="Times New Roman"/>
          <w:i/>
          <w:iCs/>
          <w:sz w:val="24"/>
          <w:szCs w:val="24"/>
          <w:lang w:val="pt-BR"/>
        </w:rPr>
        <w:t xml:space="preserve">: </w:t>
      </w:r>
    </w:p>
    <w:p w14:paraId="5B5A313C" w14:textId="77777777" w:rsidR="00FC4AD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FUNCŢIA/POSTUL/SPECIALITATEA: </w:t>
      </w:r>
    </w:p>
    <w:p w14:paraId="2E1FA948" w14:textId="77777777" w:rsidR="00FC4AD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LOC MUNCA: SPITALUL MUNICIPAL RM. SARAT </w:t>
      </w:r>
    </w:p>
    <w:p w14:paraId="0FAE0ADF" w14:textId="2FBEB6AC" w:rsidR="00FC4AD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COMPARTIMENT 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AF3">
        <w:rPr>
          <w:rFonts w:ascii="Times New Roman" w:hAnsi="Times New Roman" w:cs="Times New Roman"/>
          <w:sz w:val="24"/>
          <w:szCs w:val="24"/>
        </w:rPr>
        <w:t>COMPARTIMENT INFORMATICA</w:t>
      </w:r>
    </w:p>
    <w:p w14:paraId="22E3CD14" w14:textId="77777777" w:rsidR="00FC4AD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NIVELUL POSTULUI: </w:t>
      </w:r>
    </w:p>
    <w:p w14:paraId="183F375C" w14:textId="77777777" w:rsidR="00FC4AD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C3B75A6" w14:textId="77777777" w:rsidR="00FC4AD1" w:rsidRDefault="00FC4AD1" w:rsidP="00FC4A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5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CERINŢELE POSTULUI:</w:t>
      </w:r>
    </w:p>
    <w:p w14:paraId="201D481C" w14:textId="77777777" w:rsidR="00FC4AD1" w:rsidRPr="00B87AF3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B87AF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1.1 </w:t>
      </w:r>
      <w:r w:rsidRPr="00B87AF3">
        <w:rPr>
          <w:rFonts w:ascii="Times New Roman" w:hAnsi="Times New Roman" w:cs="Times New Roman"/>
          <w:sz w:val="24"/>
          <w:szCs w:val="24"/>
          <w:lang w:val="it-IT"/>
        </w:rPr>
        <w:t>studii</w:t>
      </w:r>
      <w:r w:rsidRPr="00B87AF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: </w:t>
      </w:r>
      <w:r w:rsidRPr="00B87AF3">
        <w:rPr>
          <w:rFonts w:ascii="Times New Roman" w:hAnsi="Times New Roman" w:cs="Times New Roman"/>
          <w:sz w:val="24"/>
          <w:szCs w:val="24"/>
          <w:lang w:val="it-IT"/>
        </w:rPr>
        <w:t>Superioare</w:t>
      </w:r>
    </w:p>
    <w:p w14:paraId="1E6415BE" w14:textId="77777777" w:rsidR="00FC4AD1" w:rsidRPr="00B87AF3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87AF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1.2 </w:t>
      </w:r>
      <w:r w:rsidRPr="00B87AF3">
        <w:rPr>
          <w:rFonts w:ascii="Times New Roman" w:hAnsi="Times New Roman" w:cs="Times New Roman"/>
          <w:sz w:val="24"/>
          <w:szCs w:val="24"/>
          <w:lang w:val="it-IT"/>
        </w:rPr>
        <w:t>vechime</w:t>
      </w:r>
      <w:r w:rsidRPr="00B87AF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: </w:t>
      </w:r>
    </w:p>
    <w:p w14:paraId="00A2DD03" w14:textId="77777777" w:rsidR="00FC4AD1" w:rsidRPr="00B87AF3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B87AF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1.3 </w:t>
      </w:r>
      <w:r w:rsidRPr="00B87AF3">
        <w:rPr>
          <w:rFonts w:ascii="Times New Roman" w:hAnsi="Times New Roman" w:cs="Times New Roman"/>
          <w:sz w:val="24"/>
          <w:szCs w:val="24"/>
          <w:lang w:val="it-IT"/>
        </w:rPr>
        <w:t>alte cerinţe specifice</w:t>
      </w:r>
      <w:r w:rsidRPr="00B87AF3">
        <w:rPr>
          <w:rFonts w:ascii="Times New Roman" w:hAnsi="Times New Roman" w:cs="Times New Roman"/>
          <w:b/>
          <w:bCs/>
          <w:sz w:val="24"/>
          <w:szCs w:val="24"/>
          <w:lang w:val="it-IT"/>
        </w:rPr>
        <w:t xml:space="preserve"> :</w:t>
      </w:r>
    </w:p>
    <w:p w14:paraId="03057E68" w14:textId="77777777" w:rsidR="00FC4AD1" w:rsidRPr="00B87AF3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it-IT"/>
        </w:rPr>
      </w:pPr>
    </w:p>
    <w:p w14:paraId="04CF05BF" w14:textId="77777777" w:rsidR="00FC4AD1" w:rsidRDefault="00FC4AD1" w:rsidP="00FC4A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5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RELAŢII:</w:t>
      </w:r>
    </w:p>
    <w:p w14:paraId="151C2493" w14:textId="77777777" w:rsidR="00FC4AD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2.1 </w:t>
      </w:r>
      <w:r>
        <w:rPr>
          <w:rFonts w:ascii="Times New Roman" w:hAnsi="Times New Roman" w:cs="Times New Roman"/>
          <w:sz w:val="24"/>
          <w:szCs w:val="24"/>
        </w:rPr>
        <w:t xml:space="preserve"> ierarhice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-este subordonat Managerului Spitalului Municipal Rm. Sarat;</w:t>
      </w:r>
    </w:p>
    <w:p w14:paraId="73B3DEBB" w14:textId="77777777" w:rsidR="00FC4AD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2.2</w:t>
      </w:r>
      <w:r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colaborare -cu secţii, compartimente, servicii din cadrul unităţii.</w:t>
      </w:r>
    </w:p>
    <w:p w14:paraId="5674B008" w14:textId="77777777" w:rsidR="00FC4AD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559205BC" w14:textId="77777777" w:rsidR="00FC4AD1" w:rsidRPr="00C77251" w:rsidRDefault="00FC4AD1" w:rsidP="00FC4AD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425" w:hanging="36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b/>
          <w:bCs/>
          <w:sz w:val="24"/>
          <w:szCs w:val="24"/>
          <w:lang w:val="pt-BR"/>
        </w:rPr>
        <w:t>PROGRAM DE LUCRU</w:t>
      </w:r>
      <w:r w:rsidRPr="00C77251">
        <w:rPr>
          <w:rFonts w:ascii="Times New Roman" w:hAnsi="Times New Roman" w:cs="Times New Roman"/>
          <w:sz w:val="24"/>
          <w:szCs w:val="24"/>
          <w:lang w:val="pt-BR"/>
        </w:rPr>
        <w:t> : L - J: 7.30-16.00; V:7.30-13.30</w:t>
      </w:r>
    </w:p>
    <w:p w14:paraId="5DF2ED8A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4B8FA4B8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b/>
          <w:bCs/>
          <w:sz w:val="24"/>
          <w:szCs w:val="24"/>
          <w:lang w:val="pt-BR"/>
        </w:rPr>
        <w:tab/>
        <w:t>4. ATRIBUŢII ŞI RESPONSABILITĂŢI :</w:t>
      </w:r>
    </w:p>
    <w:p w14:paraId="60AEFBA9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lang w:val="pt-BR"/>
        </w:rPr>
      </w:pPr>
    </w:p>
    <w:p w14:paraId="33F973E9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b/>
          <w:bCs/>
          <w:sz w:val="24"/>
          <w:szCs w:val="24"/>
          <w:lang w:val="pt-BR"/>
        </w:rPr>
        <w:t>3.1 Atribuţii specifice:</w:t>
      </w:r>
    </w:p>
    <w:p w14:paraId="03E0929B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>- Respectă caracterul confidential al informatiilor, cunostintelor cu care operează, comunicându-le doar organelor competente;</w:t>
      </w:r>
    </w:p>
    <w:p w14:paraId="5964F96E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>- Utilizează eficient aparatura si materialele din dotare;</w:t>
      </w:r>
    </w:p>
    <w:p w14:paraId="11C1E8D9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>- Respectă secretul profesional si codul de etică al sistemului medical;</w:t>
      </w:r>
    </w:p>
    <w:p w14:paraId="570E9849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>- Respectă normele igienico-sanitare si de protectie a muncii;</w:t>
      </w:r>
    </w:p>
    <w:p w14:paraId="65F4FEFC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>- Răspunde de corectitudinea datelor înregistrate;</w:t>
      </w:r>
    </w:p>
    <w:p w14:paraId="02E6FAEB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>- Pastreaza secretul de serviciu.</w:t>
      </w:r>
    </w:p>
    <w:p w14:paraId="7234B607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>- Respecta masurile de securitate si sanatate in munca ;</w:t>
      </w:r>
    </w:p>
    <w:p w14:paraId="6B380E46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>- Pastreaza confidentialitatea informatiilor si a documentelor legate de institutie ;</w:t>
      </w:r>
    </w:p>
    <w:p w14:paraId="60887B34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>Atributii specifice de administrare a sistemului informatics din spital:</w:t>
      </w:r>
    </w:p>
    <w:p w14:paraId="6EEB69C2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 xml:space="preserve">-Monitorizarea functionarii corespunzatoare a sistemului informatic; monitorizeaza functionarea echipamentelor de tip server; harduri de back-up; routere, switch-uri de retea; intreaga retea de date interna; </w:t>
      </w:r>
    </w:p>
    <w:p w14:paraId="58451895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 xml:space="preserve">-Urmarirea unei bune functionari a legaturii internet; monitorizeaza functionarea optima; solicita furnizorului remedierea defectiunilor atunci cand este cazul;  </w:t>
      </w:r>
    </w:p>
    <w:p w14:paraId="6DCCF58D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>-Urmarirea optimizarii si actualizarii sistemului informatic de catre firma proiectanta, corespunzator necesitatilor spitalului si actelor normative in vigoare ; semnaleaza proiectantului aspectele negative ale functionarii sistemului informatic; transmite proiectantului prin telefon/mail/adrese scrise aprobate de conducerea spitalului, solicitari de optimizare, corectare ale sistemului informatic;</w:t>
      </w:r>
    </w:p>
    <w:p w14:paraId="6AF511DD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7251">
        <w:rPr>
          <w:rFonts w:ascii="Times New Roman" w:hAnsi="Times New Roman" w:cs="Times New Roman"/>
          <w:sz w:val="24"/>
          <w:szCs w:val="24"/>
          <w:lang w:val="it-IT"/>
        </w:rPr>
        <w:t xml:space="preserve">-Monitorizarea introducerii de catre personalul spitalului a datelor in sistemul informatic, corespunzator procedurilor specifice fiecarui compartiment; semnaleaza si corecteaza (daca este </w:t>
      </w:r>
      <w:r w:rsidRPr="00C77251">
        <w:rPr>
          <w:rFonts w:ascii="Times New Roman" w:hAnsi="Times New Roman" w:cs="Times New Roman"/>
          <w:sz w:val="24"/>
          <w:szCs w:val="24"/>
          <w:lang w:val="it-IT"/>
        </w:rPr>
        <w:lastRenderedPageBreak/>
        <w:t>posibil) erorile de introducere sau de interpretare si, dupa caz, aduce la cunostinta conducerii spitalului aspectele negative constatate; sprijina utilizatorii in intelegerea modalitatilor de operare noi sau necunoscute;</w:t>
      </w:r>
    </w:p>
    <w:p w14:paraId="56BB3E00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7251">
        <w:rPr>
          <w:rFonts w:ascii="Times New Roman" w:hAnsi="Times New Roman" w:cs="Times New Roman"/>
          <w:sz w:val="24"/>
          <w:szCs w:val="24"/>
          <w:lang w:val="it-IT"/>
        </w:rPr>
        <w:t>-Urmarirea utilizarii corespunzatoare a tehnicii de calcul din dotare de catre personalul spitalului (calculatoare, imprimante, copiatoare, etc); la cererea utilizatorilor, constata aspecte de nefunctionalitate a tehnicii de calcul; solicita firmei care asigura intretinerea hard, remedierea defectiunilor; propune conducerii achizitionarea de componente,  consumabile (cartuse toner, cartuse cerneala, etc) si se preocupa de receptia, instalarea/ schimbarea acestora.; instaleaza/reinstaleaza sisteme de operare, kituri de instalare acolo unde este cazul,</w:t>
      </w:r>
    </w:p>
    <w:p w14:paraId="6846636F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7251">
        <w:rPr>
          <w:rFonts w:ascii="Times New Roman" w:hAnsi="Times New Roman" w:cs="Times New Roman"/>
          <w:sz w:val="24"/>
          <w:szCs w:val="24"/>
          <w:lang w:val="it-IT"/>
        </w:rPr>
        <w:t xml:space="preserve">-Urmarirea functionarii corespunzatoare a sistemului de camere de luat vederi si a DVR-urilor; solicita remedierea defectiunilor de catre firma de service; pune la dispozitia conducerii spitalului  extrase din harddiscurile sistemului; </w:t>
      </w:r>
    </w:p>
    <w:p w14:paraId="6F618691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7251">
        <w:rPr>
          <w:rFonts w:ascii="Times New Roman" w:hAnsi="Times New Roman" w:cs="Times New Roman"/>
          <w:sz w:val="24"/>
          <w:szCs w:val="24"/>
          <w:lang w:val="it-IT"/>
        </w:rPr>
        <w:t>-Urmarirea functionarii coreaspunzatoare a sistemului de alarma din saloanele spitalului, prin actiuni proprii, cu   sprijinul compartimentului tehnic sau  al furnizorului sistemului;</w:t>
      </w:r>
    </w:p>
    <w:p w14:paraId="0B746270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7251">
        <w:rPr>
          <w:rFonts w:ascii="Times New Roman" w:hAnsi="Times New Roman" w:cs="Times New Roman"/>
          <w:sz w:val="24"/>
          <w:szCs w:val="24"/>
          <w:lang w:val="it-IT"/>
        </w:rPr>
        <w:t>-Asigura sprijin pentru efectuarea raportarilor periodice corespunzatoare a datelor din Hipocrate medical, atat catre Scoala Nationala de Sanatate cat si catre Casa Nationala de Sanatate, urmarind atat corectitudinea cat si incadrarea in termenele legale.</w:t>
      </w:r>
    </w:p>
    <w:p w14:paraId="0AF11C9C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7251">
        <w:rPr>
          <w:rFonts w:ascii="Times New Roman" w:hAnsi="Times New Roman" w:cs="Times New Roman"/>
          <w:sz w:val="24"/>
          <w:szCs w:val="24"/>
          <w:lang w:val="it-IT"/>
        </w:rPr>
        <w:t>-Propune conducerii spitalului masuri de imbunatatire a sistemului informatic;</w:t>
      </w:r>
    </w:p>
    <w:p w14:paraId="5EE34FCE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7251">
        <w:rPr>
          <w:rFonts w:ascii="Times New Roman" w:hAnsi="Times New Roman" w:cs="Times New Roman"/>
          <w:sz w:val="24"/>
          <w:szCs w:val="24"/>
          <w:lang w:val="it-IT"/>
        </w:rPr>
        <w:t xml:space="preserve">-Face propuneri de dotare cu echipamente specifice IT.  </w:t>
      </w:r>
    </w:p>
    <w:p w14:paraId="51798872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7251">
        <w:rPr>
          <w:rFonts w:ascii="Times New Roman" w:hAnsi="Times New Roman" w:cs="Times New Roman"/>
          <w:sz w:val="24"/>
          <w:szCs w:val="24"/>
          <w:lang w:val="it-IT"/>
        </w:rPr>
        <w:t>- Executa orice sarcina trasata de seful ierarhic superior sau de conducerea unitatii.</w:t>
      </w:r>
    </w:p>
    <w:p w14:paraId="3E746BDC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>- Respecta normele de igiena pentru prevenirea infectiilor nosocomiale ;</w:t>
      </w:r>
    </w:p>
    <w:p w14:paraId="135AA6B9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>- Respecta Regulamentul de Ordine Interioara</w:t>
      </w:r>
    </w:p>
    <w:p w14:paraId="17BACBD8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>- Respecta Regulamentul de Organizare si Functionare</w:t>
      </w:r>
    </w:p>
    <w:p w14:paraId="742ADFA1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Calibri" w:hAnsi="Calibri" w:cs="Calibri"/>
          <w:lang w:val="pt-BR"/>
        </w:rPr>
      </w:pPr>
    </w:p>
    <w:p w14:paraId="2BD20C3D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3.2 Atribuţii generale:</w:t>
      </w:r>
    </w:p>
    <w:p w14:paraId="342C579A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3.2.1</w:t>
      </w:r>
      <w:r w:rsidRPr="00C7725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Răspunde disciplinar, contravenţional şi penal pentru nerespectarea normelor legale în vigoare ;</w:t>
      </w:r>
    </w:p>
    <w:p w14:paraId="242987D0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3.3 Atribuţii  privind securitatea şi sănătatea în muncă, SU, colectare deşeuri:</w:t>
      </w: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ab/>
      </w:r>
    </w:p>
    <w:p w14:paraId="684BFA5F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3.3.1. </w:t>
      </w:r>
      <w:r w:rsidRPr="00C77251">
        <w:rPr>
          <w:rFonts w:ascii="Times New Roman" w:hAnsi="Times New Roman" w:cs="Times New Roman"/>
          <w:color w:val="000000"/>
          <w:sz w:val="24"/>
          <w:szCs w:val="24"/>
          <w:lang w:val="pt-BR"/>
        </w:rPr>
        <w:t>Îşi însuşeşte şi respectă normele de securitate şi sănătate în muncă prevăzute în Legea nr. 319/2006 şi normele de aplicare a acesteia</w:t>
      </w: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;</w:t>
      </w:r>
    </w:p>
    <w:p w14:paraId="45D0F71D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3.3.2. </w:t>
      </w:r>
      <w:r w:rsidRPr="00C77251">
        <w:rPr>
          <w:rFonts w:ascii="Times New Roman" w:hAnsi="Times New Roman" w:cs="Times New Roman"/>
          <w:color w:val="000000"/>
          <w:sz w:val="24"/>
          <w:szCs w:val="24"/>
          <w:lang w:val="pt-BR"/>
        </w:rPr>
        <w:t>Îşi însuşeşte şi respectă prevederile Legii privind situaţii de urgenţă</w:t>
      </w: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;</w:t>
      </w:r>
    </w:p>
    <w:p w14:paraId="7CA4DCE3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3.3. 3.</w:t>
      </w:r>
      <w:r w:rsidRPr="00C77251">
        <w:rPr>
          <w:rFonts w:ascii="Times New Roman" w:hAnsi="Times New Roman" w:cs="Times New Roman"/>
          <w:color w:val="000000"/>
          <w:sz w:val="24"/>
          <w:szCs w:val="24"/>
          <w:lang w:val="pt-BR"/>
        </w:rPr>
        <w:t>Îşi însuşeşte şi respectă prevederile Legii privind apărarea împotriva incendiilor;</w:t>
      </w: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 </w:t>
      </w:r>
    </w:p>
    <w:p w14:paraId="5BBAE9FF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 xml:space="preserve">3.3.4. </w:t>
      </w:r>
      <w:r w:rsidRPr="00C77251">
        <w:rPr>
          <w:rFonts w:ascii="Times New Roman" w:hAnsi="Times New Roman" w:cs="Times New Roman"/>
          <w:color w:val="000000"/>
          <w:sz w:val="24"/>
          <w:szCs w:val="24"/>
          <w:lang w:val="pt-BR"/>
        </w:rPr>
        <w:t>Îşi însuşeşte şi respectă prevederile Legii privind colectarea selectiva a deşeurilor în instituţiile publice;</w:t>
      </w:r>
    </w:p>
    <w:p w14:paraId="2CAFCD74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3.3.5</w:t>
      </w:r>
      <w:r w:rsidRPr="00C77251">
        <w:rPr>
          <w:rFonts w:ascii="Times New Roman" w:hAnsi="Times New Roman" w:cs="Times New Roman"/>
          <w:color w:val="000000"/>
          <w:sz w:val="24"/>
          <w:szCs w:val="24"/>
          <w:lang w:val="pt-BR"/>
        </w:rPr>
        <w:t>.Isi insuseste si respecta standardele privind calitatea.</w:t>
      </w:r>
    </w:p>
    <w:p w14:paraId="6F69B19B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color w:val="000000"/>
          <w:sz w:val="24"/>
          <w:szCs w:val="24"/>
          <w:lang w:val="pt-BR"/>
        </w:rPr>
        <w:t>*pentru personalul care utilizeaza echipamente de orice fel , in fisa postului va fi trecut timpul de intretinere a acestora</w:t>
      </w:r>
    </w:p>
    <w:p w14:paraId="44CF78AD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color w:val="000000"/>
          <w:sz w:val="24"/>
          <w:szCs w:val="24"/>
          <w:lang w:val="pt-BR"/>
        </w:rPr>
        <w:t>*Seful de sectie are obligatia sa verifice calitatea hranei , modul de utilizare a sistemului informatic ;</w:t>
      </w:r>
    </w:p>
    <w:p w14:paraId="665557F1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C77251">
        <w:rPr>
          <w:rFonts w:ascii="Times New Roman" w:hAnsi="Times New Roman" w:cs="Times New Roman"/>
          <w:color w:val="000000"/>
          <w:sz w:val="24"/>
          <w:szCs w:val="24"/>
          <w:lang w:val="it-IT"/>
        </w:rPr>
        <w:t>*Personalul care utilizeaza si genereaza baze de date in sistemul informatic vor avea specificat in fisa postului.</w:t>
      </w:r>
    </w:p>
    <w:p w14:paraId="731BA33F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</w:pP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4. LIMITE DE COMPETENŢĂ</w:t>
      </w:r>
    </w:p>
    <w:p w14:paraId="06529AE8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4.1</w:t>
      </w:r>
      <w:r w:rsidRPr="00C7725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Are autoritate asupra problemelor şi activităţii personalului din subordine ;</w:t>
      </w:r>
    </w:p>
    <w:p w14:paraId="2A0D62DE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t>4.2</w:t>
      </w:r>
      <w:r w:rsidRPr="00C7725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Are autoritate şi flexibilitate în legătura cu realizarea atribuţiilor proprii de serviciu în condiţiile respectării normelor legale în vigoare ;</w:t>
      </w:r>
    </w:p>
    <w:p w14:paraId="5E96950B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it-IT"/>
        </w:rPr>
        <w:lastRenderedPageBreak/>
        <w:t>4.3</w:t>
      </w:r>
      <w:r w:rsidRPr="00C77251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 Sarcinile, responsabilităţile şi drepturile nefiind limitative, fişa postului se va completa ori de câte ori este nevoie în funcţie de reglementările care apar în legislaţie ;</w:t>
      </w:r>
    </w:p>
    <w:p w14:paraId="51E0C241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5. SALARIZARE:</w:t>
      </w:r>
    </w:p>
    <w:p w14:paraId="368909BC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5.1</w:t>
      </w:r>
      <w:r w:rsidRPr="00C7725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Salarizarea este în conformitate cu legislaţia în vigoare;</w:t>
      </w:r>
    </w:p>
    <w:p w14:paraId="42474E22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b/>
          <w:bCs/>
          <w:color w:val="000000"/>
          <w:sz w:val="24"/>
          <w:szCs w:val="24"/>
          <w:lang w:val="pt-BR"/>
        </w:rPr>
        <w:t>5.2</w:t>
      </w:r>
      <w:r w:rsidRPr="00C77251">
        <w:rPr>
          <w:rFonts w:ascii="Times New Roman" w:hAnsi="Times New Roman" w:cs="Times New Roman"/>
          <w:color w:val="000000"/>
          <w:sz w:val="24"/>
          <w:szCs w:val="24"/>
          <w:lang w:val="pt-BR"/>
        </w:rPr>
        <w:t xml:space="preserve"> Salariul de bază este remuneraţia primită în raport cu munca depusă, cu cantitatea şi calitatea acesteia, cu importanţa socială a muncii;</w:t>
      </w:r>
    </w:p>
    <w:p w14:paraId="448D4A37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i/>
          <w:iCs/>
          <w:color w:val="000000"/>
          <w:sz w:val="24"/>
          <w:szCs w:val="24"/>
          <w:lang w:val="pt-BR"/>
        </w:rPr>
        <w:t>Pentru neîndeplinirea sau îndeplinirea necorespunzătoare a sarcinilor de serviciu răspunde disciplinar, contravenţional sau penal, după caz.</w:t>
      </w:r>
    </w:p>
    <w:p w14:paraId="7B64EDFA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i/>
          <w:iCs/>
          <w:color w:val="000000"/>
          <w:sz w:val="24"/>
          <w:szCs w:val="24"/>
          <w:lang w:val="pt-BR"/>
        </w:rPr>
        <w:t>Fişa postului este valabilă pe întreaga perioadă de desfăşurare a contractului de muncă, putând fi reînnoită în cazul apariţiei unor noi reglementări legale  sau ori de cate ori este necesar.</w:t>
      </w:r>
      <w:r w:rsidRPr="00C77251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</w:t>
      </w:r>
      <w:r w:rsidRPr="00C77251">
        <w:rPr>
          <w:rFonts w:ascii="Times New Roman" w:hAnsi="Times New Roman" w:cs="Times New Roman"/>
          <w:sz w:val="24"/>
          <w:szCs w:val="24"/>
          <w:lang w:val="pt-BR"/>
        </w:rPr>
        <w:tab/>
      </w:r>
      <w:r w:rsidRPr="00C77251">
        <w:rPr>
          <w:rFonts w:ascii="Times New Roman" w:hAnsi="Times New Roman" w:cs="Times New Roman"/>
          <w:sz w:val="24"/>
          <w:szCs w:val="24"/>
          <w:lang w:val="pt-BR"/>
        </w:rPr>
        <w:tab/>
      </w:r>
    </w:p>
    <w:p w14:paraId="6A0A9364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</w:t>
      </w:r>
    </w:p>
    <w:p w14:paraId="32C56208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77251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                         </w:t>
      </w:r>
      <w:r w:rsidRPr="00C77251">
        <w:rPr>
          <w:rFonts w:ascii="Times New Roman" w:hAnsi="Times New Roman" w:cs="Times New Roman"/>
          <w:sz w:val="24"/>
          <w:szCs w:val="24"/>
          <w:lang w:val="it-IT"/>
        </w:rPr>
        <w:t>Luat la cunoştinţă şi primit un exemplar salariat</w:t>
      </w:r>
    </w:p>
    <w:p w14:paraId="594EACAA" w14:textId="77777777" w:rsidR="00FC4AD1" w:rsidRPr="00C77251" w:rsidRDefault="00FC4AD1" w:rsidP="00FC4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C7725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725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725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725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725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725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7251">
        <w:rPr>
          <w:rFonts w:ascii="Times New Roman" w:hAnsi="Times New Roman" w:cs="Times New Roman"/>
          <w:sz w:val="24"/>
          <w:szCs w:val="24"/>
          <w:lang w:val="it-IT"/>
        </w:rPr>
        <w:tab/>
        <w:t xml:space="preserve">Numele şi prenumele: </w:t>
      </w:r>
    </w:p>
    <w:p w14:paraId="3A42D4D8" w14:textId="77777777" w:rsidR="00FC4AD1" w:rsidRDefault="00FC4AD1" w:rsidP="00FC4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725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725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725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725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725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7251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C77251">
        <w:rPr>
          <w:rFonts w:ascii="Times New Roman" w:hAnsi="Times New Roman" w:cs="Times New Roman"/>
          <w:sz w:val="24"/>
          <w:szCs w:val="24"/>
          <w:lang w:val="it-IT"/>
        </w:rPr>
        <w:tab/>
      </w:r>
      <w:r>
        <w:rPr>
          <w:rFonts w:ascii="Times New Roman" w:hAnsi="Times New Roman" w:cs="Times New Roman"/>
          <w:sz w:val="24"/>
          <w:szCs w:val="24"/>
        </w:rPr>
        <w:t>Semnătura: .............................................</w:t>
      </w:r>
    </w:p>
    <w:p w14:paraId="30EC2934" w14:textId="77777777" w:rsidR="00FC4AD1" w:rsidRDefault="00FC4AD1" w:rsidP="00FC4A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Data: .................................</w:t>
      </w:r>
    </w:p>
    <w:p w14:paraId="6EF57559" w14:textId="77777777" w:rsidR="00ED3684" w:rsidRDefault="00ED3684"/>
    <w:sectPr w:rsidR="00ED3684" w:rsidSect="00623B5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8A4CEC76"/>
    <w:lvl w:ilvl="0">
      <w:numFmt w:val="bullet"/>
      <w:lvlText w:val="*"/>
      <w:lvlJc w:val="left"/>
    </w:lvl>
  </w:abstractNum>
  <w:num w:numId="1" w16cid:durableId="122351707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AD1"/>
    <w:rsid w:val="001825D4"/>
    <w:rsid w:val="00B87AF3"/>
    <w:rsid w:val="00C77251"/>
    <w:rsid w:val="00E65EF5"/>
    <w:rsid w:val="00ED3684"/>
    <w:rsid w:val="00FC4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BFCED"/>
  <w15:docId w15:val="{A91C1735-2CF4-4C93-8F1E-DF006C8C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A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967</Words>
  <Characters>5517</Characters>
  <Application>Microsoft Office Word</Application>
  <DocSecurity>0</DocSecurity>
  <Lines>45</Lines>
  <Paragraphs>12</Paragraphs>
  <ScaleCrop>false</ScaleCrop>
  <Company/>
  <LinksUpToDate>false</LinksUpToDate>
  <CharactersWithSpaces>6472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PC-Runos1</dc:creator>
  <cp:lastModifiedBy>Spital Municipal Rm Sarat</cp:lastModifiedBy>
  <cp:revision>3</cp:revision>
  <dcterms:created xsi:type="dcterms:W3CDTF">2025-12-09T09:13:00Z</dcterms:created>
  <dcterms:modified xsi:type="dcterms:W3CDTF">2026-03-02T07:02:00Z</dcterms:modified>
</cp:coreProperties>
</file>